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102D1D" w:rsidRPr="00F911F9" w:rsidTr="003A3AEC">
        <w:tc>
          <w:tcPr>
            <w:tcW w:w="9258" w:type="dxa"/>
            <w:shd w:val="clear" w:color="auto" w:fill="FFFFFF"/>
          </w:tcPr>
          <w:p w:rsidR="007D4FC9" w:rsidRDefault="00873BB3" w:rsidP="00102D1D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color w:val="FFFFFF"/>
                <w:sz w:val="36"/>
              </w:rPr>
            </w:pPr>
            <w:r>
              <w:rPr>
                <w:noProof/>
                <w:sz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-123190</wp:posOffset>
                      </wp:positionV>
                      <wp:extent cx="3401060" cy="342900"/>
                      <wp:effectExtent l="0" t="0" r="0" b="0"/>
                      <wp:wrapNone/>
                      <wp:docPr id="5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106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666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F7E0F" id="AutoShape 297" o:spid="_x0000_s1026" style="position:absolute;margin-left:159.45pt;margin-top:-9.7pt;width:267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" fillcolor="#036" stroked="f" strokecolor="#066"/>
                  </w:pict>
                </mc:Fallback>
              </mc:AlternateContent>
            </w:r>
            <w:r>
              <w:rPr>
                <w:noProof/>
                <w:sz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-123190</wp:posOffset>
                      </wp:positionV>
                      <wp:extent cx="3399155" cy="438785"/>
                      <wp:effectExtent l="0" t="0" r="0" b="0"/>
                      <wp:wrapNone/>
                      <wp:docPr id="10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9155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643" w:rsidRPr="00102D1D" w:rsidRDefault="00001176" w:rsidP="00714643">
                                  <w:pPr>
                                    <w:pStyle w:val="Titre1"/>
                                    <w:rPr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32"/>
                                      <w:szCs w:val="32"/>
                                    </w:rPr>
                                    <w:t>Rupture de Commun accord</w:t>
                                  </w:r>
                                </w:p>
                                <w:p w:rsidR="00714643" w:rsidRPr="00532B04" w:rsidRDefault="00714643" w:rsidP="007146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8" o:spid="_x0000_s1026" type="#_x0000_t202" style="position:absolute;left:0;text-align:left;margin-left:159.6pt;margin-top:-9.7pt;width:267.6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" filled="f" stroked="f">
                      <v:textbox>
                        <w:txbxContent>
                          <w:p w:rsidR="00714643" w:rsidRPr="00102D1D" w:rsidRDefault="00001176" w:rsidP="00714643">
                            <w:pPr>
                              <w:pStyle w:val="Titre1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Rupture de Commun accord</w:t>
                            </w:r>
                          </w:p>
                          <w:p w:rsidR="00714643" w:rsidRPr="00532B04" w:rsidRDefault="00714643" w:rsidP="00714643"/>
                        </w:txbxContent>
                      </v:textbox>
                    </v:shape>
                  </w:pict>
                </mc:Fallback>
              </mc:AlternateContent>
            </w:r>
            <w:r w:rsidR="00F420E6">
              <w:rPr>
                <w:color w:val="FFFFFF"/>
                <w:sz w:val="36"/>
              </w:rPr>
              <w:t>CONVENTIO</w:t>
            </w:r>
          </w:p>
          <w:p w:rsidR="00001176" w:rsidRDefault="00001176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001176" w:rsidRDefault="00001176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001176" w:rsidRDefault="00001176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shd w:val="clear" w:color="auto" w:fill="808080" w:themeFill="background1" w:themeFillShade="80"/>
              </w:rPr>
            </w:pP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>L’employeur (nom et adresse du siège social) :</w:t>
            </w:r>
          </w:p>
          <w:p w:rsidR="00001176" w:rsidRDefault="00001176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shd w:val="clear" w:color="auto" w:fill="FFFFFF" w:themeFill="background1"/>
              </w:rPr>
            </w:pPr>
          </w:p>
          <w:p w:rsidR="00001176" w:rsidRPr="00B01924" w:rsidRDefault="00001176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Représentée par </w:t>
            </w:r>
            <w:r w:rsidRPr="00B01924">
              <w:rPr>
                <w:rFonts w:ascii="Arial" w:hAnsi="Arial" w:cs="Arial"/>
                <w:spacing w:val="-2"/>
                <w:sz w:val="22"/>
                <w:szCs w:val="22"/>
                <w:shd w:val="clear" w:color="auto" w:fill="FFFFFF" w:themeFill="background1"/>
              </w:rPr>
              <w:t>(nom du représentant légal) :</w:t>
            </w: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  <w:p w:rsidR="00001176" w:rsidRPr="00B01924" w:rsidRDefault="00001176" w:rsidP="00001176">
            <w:pPr>
              <w:tabs>
                <w:tab w:val="left" w:pos="-1440"/>
                <w:tab w:val="left" w:pos="-720"/>
                <w:tab w:val="left" w:pos="2142"/>
                <w:tab w:val="lef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001176" w:rsidRPr="00B01924" w:rsidRDefault="00001176" w:rsidP="00001176">
            <w:pPr>
              <w:tabs>
                <w:tab w:val="left" w:pos="-1440"/>
                <w:tab w:val="left" w:pos="-720"/>
                <w:tab w:val="left" w:pos="2142"/>
                <w:tab w:val="left" w:leader="dot" w:pos="8946"/>
              </w:tabs>
              <w:spacing w:line="36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>ET le Travailleur (nom, prénom et adresse du travailleur)</w:t>
            </w:r>
            <w:r w:rsidRPr="00B01924">
              <w:rPr>
                <w:rFonts w:ascii="Arial" w:hAnsi="Arial" w:cs="Arial"/>
                <w:spacing w:val="-2"/>
                <w:sz w:val="22"/>
                <w:szCs w:val="22"/>
                <w:shd w:val="clear" w:color="auto" w:fill="FFFFFF" w:themeFill="background1"/>
              </w:rPr>
              <w:t xml:space="preserve"> : </w:t>
            </w:r>
          </w:p>
          <w:p w:rsidR="00BC0E21" w:rsidRPr="00B01924" w:rsidRDefault="00BC0E21" w:rsidP="00A53197">
            <w:pPr>
              <w:tabs>
                <w:tab w:val="right" w:leader="dot" w:pos="8946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0B24DD" w:rsidRPr="00B01924" w:rsidRDefault="00001176" w:rsidP="00A53197">
            <w:pPr>
              <w:tabs>
                <w:tab w:val="right" w:leader="dot" w:pos="8946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>Mettent par la présente, fin de commun accord au contrat de travail, sans préavis ni indemnité de rupture, le (date de la rupture) </w:t>
            </w:r>
            <w:r w:rsidRPr="00B01924">
              <w:rPr>
                <w:rFonts w:ascii="Arial" w:hAnsi="Arial" w:cs="Arial"/>
                <w:spacing w:val="-2"/>
                <w:sz w:val="22"/>
                <w:szCs w:val="22"/>
                <w:shd w:val="clear" w:color="auto" w:fill="FFFFFF" w:themeFill="background1"/>
              </w:rPr>
              <w:t>:</w:t>
            </w:r>
          </w:p>
          <w:p w:rsidR="00BC0E21" w:rsidRPr="00B01924" w:rsidRDefault="00BC0E21" w:rsidP="00A53197">
            <w:pPr>
              <w:tabs>
                <w:tab w:val="left" w:pos="-1440"/>
                <w:tab w:val="left" w:pos="-720"/>
                <w:tab w:val="right" w:leader="dot" w:pos="8946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001176" w:rsidRPr="00B01924" w:rsidRDefault="00001176" w:rsidP="00A53197">
            <w:pPr>
              <w:tabs>
                <w:tab w:val="left" w:pos="-1440"/>
                <w:tab w:val="left" w:pos="-720"/>
                <w:tab w:val="right" w:leader="dot" w:pos="8946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Les deux parties renoncent expressément à tous </w:t>
            </w:r>
            <w:r w:rsidR="00B01924" w:rsidRPr="00B01924">
              <w:rPr>
                <w:rFonts w:ascii="Arial" w:hAnsi="Arial" w:cs="Arial"/>
                <w:spacing w:val="-2"/>
                <w:sz w:val="22"/>
                <w:szCs w:val="22"/>
              </w:rPr>
              <w:t>les droits</w:t>
            </w: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dans le cadre de la loi sur les contrat</w:t>
            </w:r>
            <w:r w:rsidR="00C43183" w:rsidRPr="00B01924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de travail et renoncent à toutes </w:t>
            </w:r>
            <w:r w:rsidR="00B01924" w:rsidRPr="00B01924">
              <w:rPr>
                <w:rFonts w:ascii="Arial" w:hAnsi="Arial" w:cs="Arial"/>
                <w:spacing w:val="-2"/>
                <w:sz w:val="22"/>
                <w:szCs w:val="22"/>
              </w:rPr>
              <w:t>actions contractuelles</w:t>
            </w: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ou autre en indemnisation, sur base de </w:t>
            </w:r>
            <w:r w:rsidR="00B01924" w:rsidRPr="00B01924">
              <w:rPr>
                <w:rFonts w:ascii="Arial" w:hAnsi="Arial" w:cs="Arial"/>
                <w:spacing w:val="-2"/>
                <w:sz w:val="22"/>
                <w:szCs w:val="22"/>
              </w:rPr>
              <w:t>quelques législations</w:t>
            </w: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que ce soit.</w:t>
            </w:r>
          </w:p>
          <w:p w:rsidR="00001176" w:rsidRPr="00B01924" w:rsidRDefault="00001176" w:rsidP="00A53197">
            <w:pPr>
              <w:tabs>
                <w:tab w:val="left" w:pos="-1440"/>
                <w:tab w:val="left" w:pos="-720"/>
                <w:tab w:val="right" w:leader="dot" w:pos="8946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001176" w:rsidRPr="00B01924" w:rsidRDefault="00001176" w:rsidP="00A53197">
            <w:pPr>
              <w:tabs>
                <w:tab w:val="left" w:pos="-1440"/>
                <w:tab w:val="left" w:pos="-720"/>
                <w:tab w:val="right" w:leader="dot" w:pos="8946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>La rémunération du mois en cours et le simple et double pécule de vacances anticipé</w:t>
            </w:r>
            <w:r w:rsidR="004B17E1"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(s’il y a lieu)</w:t>
            </w: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seront réglés de la manière habituelle.</w:t>
            </w:r>
          </w:p>
          <w:p w:rsidR="00001176" w:rsidRPr="00B01924" w:rsidRDefault="00001176" w:rsidP="00A53197">
            <w:pPr>
              <w:tabs>
                <w:tab w:val="left" w:pos="-1440"/>
                <w:tab w:val="left" w:pos="-720"/>
                <w:tab w:val="right" w:leader="dot" w:pos="8946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bookmarkStart w:id="0" w:name="_GoBack"/>
            <w:bookmarkEnd w:id="0"/>
          </w:p>
          <w:p w:rsidR="00001176" w:rsidRPr="00B01924" w:rsidRDefault="00001176" w:rsidP="00A53197">
            <w:pPr>
              <w:tabs>
                <w:tab w:val="left" w:pos="-1440"/>
                <w:tab w:val="left" w:pos="-720"/>
                <w:tab w:val="right" w:leader="dot" w:pos="8946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>Le versement d’une prime de fin d’année n’est possible que si elle est imposée par une convention collective applicable aux cocontractants.</w:t>
            </w:r>
          </w:p>
          <w:p w:rsidR="00001176" w:rsidRPr="00B01924" w:rsidRDefault="00001176" w:rsidP="00A53197">
            <w:pPr>
              <w:tabs>
                <w:tab w:val="left" w:pos="-1440"/>
                <w:tab w:val="left" w:pos="-720"/>
                <w:tab w:val="right" w:leader="dot" w:pos="8946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540DEC" w:rsidRPr="00B01924" w:rsidRDefault="00540DEC" w:rsidP="00A53197">
            <w:pPr>
              <w:tabs>
                <w:tab w:val="left" w:pos="-1440"/>
                <w:tab w:val="left" w:pos="-720"/>
                <w:tab w:val="right" w:leader="dot" w:pos="4891"/>
                <w:tab w:val="right" w:leader="dot" w:pos="7726"/>
                <w:tab w:val="right" w:pos="8852"/>
              </w:tabs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left" w:pos="-1440"/>
                <w:tab w:val="left" w:pos="-720"/>
                <w:tab w:val="right" w:leader="dot" w:pos="4891"/>
                <w:tab w:val="right" w:leader="dot" w:pos="7726"/>
                <w:tab w:val="right" w:pos="8852"/>
              </w:tabs>
              <w:spacing w:before="12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Fait en double exemplaire </w:t>
            </w:r>
            <w:r w:rsidR="00540DEC" w:rsidRPr="00B01924">
              <w:rPr>
                <w:rFonts w:ascii="Arial" w:hAnsi="Arial" w:cs="Arial"/>
                <w:spacing w:val="-2"/>
                <w:sz w:val="22"/>
                <w:szCs w:val="22"/>
              </w:rPr>
              <w:t>à</w:t>
            </w:r>
            <w:r w:rsidR="00E90F18"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Bruxelles,</w:t>
            </w:r>
            <w:r w:rsidR="007D4FC9" w:rsidRP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le</w:t>
            </w:r>
            <w:r w:rsidR="00B01924">
              <w:rPr>
                <w:rFonts w:ascii="Arial" w:hAnsi="Arial" w:cs="Arial"/>
                <w:spacing w:val="-2"/>
                <w:sz w:val="22"/>
                <w:szCs w:val="22"/>
              </w:rPr>
              <w:t xml:space="preserve"> (date) </w:t>
            </w:r>
            <w:r w:rsidR="007D4FC9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             </w:t>
            </w:r>
          </w:p>
          <w:p w:rsidR="00102D1D" w:rsidRPr="00F911F9" w:rsidRDefault="00102D1D" w:rsidP="00A53197">
            <w:pPr>
              <w:tabs>
                <w:tab w:val="left" w:pos="-1440"/>
                <w:tab w:val="left" w:pos="-720"/>
                <w:tab w:val="right" w:leader="dot" w:pos="4891"/>
                <w:tab w:val="right" w:leader="dot" w:pos="7726"/>
                <w:tab w:val="right" w:pos="8852"/>
              </w:tabs>
              <w:spacing w:before="12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left" w:pos="-1440"/>
                <w:tab w:val="left" w:pos="-720"/>
                <w:tab w:val="right" w:leader="dot" w:pos="4891"/>
                <w:tab w:val="right" w:leader="dot" w:pos="7726"/>
                <w:tab w:val="right" w:pos="8852"/>
              </w:tabs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left" w:pos="5167"/>
                <w:tab w:val="right" w:pos="7860"/>
              </w:tabs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911F9">
              <w:rPr>
                <w:rFonts w:ascii="Arial" w:hAnsi="Arial" w:cs="Arial"/>
                <w:spacing w:val="-2"/>
                <w:sz w:val="22"/>
                <w:szCs w:val="22"/>
              </w:rPr>
              <w:t>Signature du travailleur,</w:t>
            </w:r>
            <w:r w:rsidRPr="00F911F9">
              <w:rPr>
                <w:rFonts w:ascii="Arial" w:hAnsi="Arial" w:cs="Arial"/>
                <w:spacing w:val="-2"/>
                <w:sz w:val="22"/>
                <w:szCs w:val="22"/>
              </w:rPr>
              <w:tab/>
              <w:t>Signature de l'employeur,</w:t>
            </w:r>
          </w:p>
          <w:p w:rsidR="00102D1D" w:rsidRPr="00F911F9" w:rsidRDefault="00102D1D" w:rsidP="00A53197">
            <w:pPr>
              <w:tabs>
                <w:tab w:val="left" w:pos="5167"/>
                <w:tab w:val="right" w:pos="7860"/>
              </w:tabs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left" w:pos="5167"/>
                <w:tab w:val="right" w:pos="7860"/>
              </w:tabs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911F9">
              <w:rPr>
                <w:rFonts w:ascii="Arial" w:hAnsi="Arial" w:cs="Arial"/>
                <w:spacing w:val="-2"/>
                <w:sz w:val="22"/>
                <w:szCs w:val="22"/>
              </w:rPr>
              <w:t>…………………………….</w:t>
            </w:r>
            <w:r w:rsidRPr="00F911F9">
              <w:rPr>
                <w:rFonts w:ascii="Arial" w:hAnsi="Arial" w:cs="Arial"/>
                <w:spacing w:val="-2"/>
                <w:sz w:val="22"/>
                <w:szCs w:val="22"/>
              </w:rPr>
              <w:tab/>
              <w:t>…………………………….</w:t>
            </w:r>
          </w:p>
          <w:p w:rsidR="00102D1D" w:rsidRPr="00F911F9" w:rsidRDefault="00102D1D" w:rsidP="00A53197">
            <w:pPr>
              <w:rPr>
                <w:rFonts w:ascii="Arial" w:hAnsi="Arial" w:cs="Arial"/>
                <w:sz w:val="22"/>
                <w:szCs w:val="22"/>
              </w:rPr>
            </w:pPr>
            <w:r w:rsidRPr="00F911F9">
              <w:rPr>
                <w:rFonts w:ascii="Arial" w:hAnsi="Arial" w:cs="Arial"/>
                <w:sz w:val="22"/>
                <w:szCs w:val="22"/>
              </w:rPr>
              <w:tab/>
            </w:r>
            <w:r w:rsidRPr="00F911F9">
              <w:rPr>
                <w:rFonts w:ascii="Arial" w:hAnsi="Arial" w:cs="Arial"/>
                <w:sz w:val="22"/>
                <w:szCs w:val="22"/>
              </w:rPr>
              <w:tab/>
            </w:r>
          </w:p>
          <w:p w:rsidR="00102D1D" w:rsidRPr="00F911F9" w:rsidRDefault="00102D1D" w:rsidP="00A53197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right" w:leader="dot" w:pos="3182"/>
                <w:tab w:val="left" w:pos="5167"/>
                <w:tab w:val="right" w:leader="dot" w:pos="7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right" w:leader="dot" w:pos="3182"/>
                <w:tab w:val="left" w:pos="5167"/>
                <w:tab w:val="right" w:leader="dot" w:pos="7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21" w:rsidRPr="00F911F9" w:rsidTr="003A3AEC">
        <w:tc>
          <w:tcPr>
            <w:tcW w:w="9258" w:type="dxa"/>
          </w:tcPr>
          <w:p w:rsidR="00BC0E21" w:rsidRPr="00F911F9" w:rsidRDefault="00BC0E21" w:rsidP="00102D1D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E46EC6" w:rsidRPr="00F911F9" w:rsidRDefault="00E46EC6">
      <w:pPr>
        <w:tabs>
          <w:tab w:val="left" w:pos="1002"/>
        </w:tabs>
        <w:rPr>
          <w:sz w:val="18"/>
          <w:szCs w:val="18"/>
        </w:rPr>
      </w:pPr>
    </w:p>
    <w:p w:rsidR="00CF7D67" w:rsidRPr="00F911F9" w:rsidRDefault="00CF7D67">
      <w:pPr>
        <w:tabs>
          <w:tab w:val="left" w:pos="1002"/>
        </w:tabs>
        <w:rPr>
          <w:sz w:val="18"/>
          <w:szCs w:val="18"/>
        </w:rPr>
      </w:pPr>
    </w:p>
    <w:p w:rsidR="00CF7D67" w:rsidRPr="00F911F9" w:rsidRDefault="00CF7D67">
      <w:pPr>
        <w:tabs>
          <w:tab w:val="left" w:pos="1002"/>
        </w:tabs>
        <w:rPr>
          <w:sz w:val="18"/>
          <w:szCs w:val="18"/>
        </w:rPr>
      </w:pPr>
    </w:p>
    <w:sectPr w:rsidR="00CF7D67" w:rsidRPr="00F911F9" w:rsidSect="000E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3B" w:rsidRDefault="00D46C3B">
      <w:r>
        <w:separator/>
      </w:r>
    </w:p>
  </w:endnote>
  <w:endnote w:type="continuationSeparator" w:id="0">
    <w:p w:rsidR="00D46C3B" w:rsidRDefault="00D4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F7" w:rsidRDefault="006968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658F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58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658F7" w:rsidRDefault="004658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281" w:rsidRPr="00EE18F1" w:rsidRDefault="00843429" w:rsidP="001B02A3">
    <w:pPr>
      <w:pStyle w:val="Pieddepage"/>
      <w:jc w:val="center"/>
      <w:rPr>
        <w:i/>
        <w:color w:val="666699"/>
        <w:sz w:val="14"/>
        <w:szCs w:val="16"/>
        <w:lang w:val="fr-BE"/>
      </w:rPr>
    </w:pPr>
    <w:r w:rsidRPr="00EE18F1">
      <w:rPr>
        <w:i/>
        <w:color w:val="666699"/>
        <w:sz w:val="14"/>
        <w:szCs w:val="16"/>
        <w:lang w:val="fr-BE"/>
      </w:rPr>
      <w:t xml:space="preserve"> </w:t>
    </w:r>
    <w:r w:rsidR="00EE18F1" w:rsidRPr="00EE18F1">
      <w:rPr>
        <w:i/>
        <w:color w:val="666699"/>
        <w:sz w:val="14"/>
        <w:szCs w:val="16"/>
        <w:lang w:val="fr-BE"/>
      </w:rPr>
      <w:t>(</w:t>
    </w:r>
    <w:proofErr w:type="gramStart"/>
    <w:r w:rsidR="00EE18F1" w:rsidRPr="00EE18F1">
      <w:rPr>
        <w:i/>
        <w:color w:val="666699"/>
        <w:sz w:val="14"/>
        <w:szCs w:val="16"/>
        <w:lang w:val="fr-BE"/>
      </w:rPr>
      <w:t>la</w:t>
    </w:r>
    <w:proofErr w:type="gramEnd"/>
    <w:r w:rsidR="00EE18F1" w:rsidRPr="00EE18F1">
      <w:rPr>
        <w:i/>
        <w:color w:val="666699"/>
        <w:sz w:val="14"/>
        <w:szCs w:val="16"/>
        <w:lang w:val="fr-BE"/>
      </w:rPr>
      <w:t xml:space="preserve"> responsabilité du présent contrat n’appartient qu’a</w:t>
    </w:r>
    <w:r w:rsidR="00DE5473">
      <w:rPr>
        <w:i/>
        <w:color w:val="666699"/>
        <w:sz w:val="14"/>
        <w:szCs w:val="16"/>
        <w:lang w:val="fr-BE"/>
      </w:rPr>
      <w:t xml:space="preserve">ux </w:t>
    </w:r>
    <w:r w:rsidR="00EE18F1" w:rsidRPr="00EE18F1">
      <w:rPr>
        <w:i/>
        <w:color w:val="666699"/>
        <w:sz w:val="14"/>
        <w:szCs w:val="16"/>
        <w:lang w:val="fr-BE"/>
      </w:rPr>
      <w:t>signataire</w:t>
    </w:r>
    <w:r w:rsidR="00DE5473">
      <w:rPr>
        <w:i/>
        <w:color w:val="666699"/>
        <w:sz w:val="14"/>
        <w:szCs w:val="16"/>
        <w:lang w:val="fr-BE"/>
      </w:rPr>
      <w:t>s</w:t>
    </w:r>
    <w:r w:rsidR="00EE18F1" w:rsidRPr="00EE18F1">
      <w:rPr>
        <w:i/>
        <w:color w:val="666699"/>
        <w:sz w:val="14"/>
        <w:szCs w:val="16"/>
        <w:lang w:val="fr-BE"/>
      </w:rPr>
      <w:t>)</w:t>
    </w:r>
  </w:p>
  <w:p w:rsidR="004658F7" w:rsidRDefault="004658F7">
    <w:pPr>
      <w:pStyle w:val="Pieddepage"/>
      <w:ind w:right="360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B3" w:rsidRDefault="00873B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3B" w:rsidRDefault="00D46C3B">
      <w:r>
        <w:separator/>
      </w:r>
    </w:p>
  </w:footnote>
  <w:footnote w:type="continuationSeparator" w:id="0">
    <w:p w:rsidR="00D46C3B" w:rsidRDefault="00D4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B3" w:rsidRDefault="00873B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D1D" w:rsidRDefault="00102D1D">
    <w:pPr>
      <w:pStyle w:val="En-tte"/>
    </w:pPr>
    <w:r>
      <w:tab/>
    </w:r>
    <w:r>
      <w:tab/>
    </w:r>
  </w:p>
  <w:p w:rsidR="002F4C16" w:rsidRDefault="002F4C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B3" w:rsidRDefault="00873B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CAD5BC"/>
    <w:lvl w:ilvl="0">
      <w:numFmt w:val="decimal"/>
      <w:lvlText w:val="*"/>
      <w:lvlJc w:val="left"/>
    </w:lvl>
  </w:abstractNum>
  <w:abstractNum w:abstractNumId="1" w15:restartNumberingAfterBreak="0">
    <w:nsid w:val="05A12C88"/>
    <w:multiLevelType w:val="hybridMultilevel"/>
    <w:tmpl w:val="09043DEA"/>
    <w:lvl w:ilvl="0" w:tplc="3F46CA86">
      <w:start w:val="4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05D907EB"/>
    <w:multiLevelType w:val="singleLevel"/>
    <w:tmpl w:val="F2322838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 w15:restartNumberingAfterBreak="0">
    <w:nsid w:val="0A06284A"/>
    <w:multiLevelType w:val="singleLevel"/>
    <w:tmpl w:val="D6EC9C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B15495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81CF9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95748B"/>
    <w:multiLevelType w:val="singleLevel"/>
    <w:tmpl w:val="6F907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444041"/>
    <w:multiLevelType w:val="singleLevel"/>
    <w:tmpl w:val="C2FCC20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3BD788A"/>
    <w:multiLevelType w:val="hybridMultilevel"/>
    <w:tmpl w:val="5D1E9F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95458"/>
    <w:multiLevelType w:val="hybridMultilevel"/>
    <w:tmpl w:val="89BC8748"/>
    <w:lvl w:ilvl="0" w:tplc="3CEA28A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1FC50929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101D16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357EFF"/>
    <w:multiLevelType w:val="hybridMultilevel"/>
    <w:tmpl w:val="9480A0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67D8C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F17EF"/>
    <w:multiLevelType w:val="hybridMultilevel"/>
    <w:tmpl w:val="A74A67E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77C83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341085"/>
    <w:multiLevelType w:val="hybridMultilevel"/>
    <w:tmpl w:val="D40A3652"/>
    <w:lvl w:ilvl="0" w:tplc="CA6639DA">
      <w:start w:val="3"/>
      <w:numFmt w:val="decimal"/>
      <w:lvlText w:val="%1)"/>
      <w:lvlJc w:val="left"/>
      <w:pPr>
        <w:tabs>
          <w:tab w:val="num" w:pos="-525"/>
        </w:tabs>
        <w:ind w:left="-5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38B95E04"/>
    <w:multiLevelType w:val="hybridMultilevel"/>
    <w:tmpl w:val="BD32CE8A"/>
    <w:lvl w:ilvl="0" w:tplc="8752F0A6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39064F52"/>
    <w:multiLevelType w:val="hybridMultilevel"/>
    <w:tmpl w:val="37D0B07A"/>
    <w:lvl w:ilvl="0" w:tplc="080C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91352E8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9146F98"/>
    <w:multiLevelType w:val="hybridMultilevel"/>
    <w:tmpl w:val="165E7F4E"/>
    <w:lvl w:ilvl="0" w:tplc="04090011">
      <w:start w:val="3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1" w15:restartNumberingAfterBreak="0">
    <w:nsid w:val="459E1390"/>
    <w:multiLevelType w:val="singleLevel"/>
    <w:tmpl w:val="C2FCC20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98A0594"/>
    <w:multiLevelType w:val="hybridMultilevel"/>
    <w:tmpl w:val="14B4AAAC"/>
    <w:lvl w:ilvl="0" w:tplc="A4B2EA02">
      <w:start w:val="1"/>
      <w:numFmt w:val="decimal"/>
      <w:lvlText w:val="%1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23" w15:restartNumberingAfterBreak="0">
    <w:nsid w:val="4A8F1302"/>
    <w:multiLevelType w:val="singleLevel"/>
    <w:tmpl w:val="BA7EF232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B716CF0"/>
    <w:multiLevelType w:val="hybridMultilevel"/>
    <w:tmpl w:val="FCA290DA"/>
    <w:lvl w:ilvl="0" w:tplc="9274E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15E6"/>
    <w:multiLevelType w:val="hybridMultilevel"/>
    <w:tmpl w:val="22FC8354"/>
    <w:lvl w:ilvl="0" w:tplc="79CCE68C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 w15:restartNumberingAfterBreak="0">
    <w:nsid w:val="53C97F9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97E5A"/>
    <w:multiLevelType w:val="hybridMultilevel"/>
    <w:tmpl w:val="CF80E3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21F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AC55A5"/>
    <w:multiLevelType w:val="hybridMultilevel"/>
    <w:tmpl w:val="A4AE34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7660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F75D2B"/>
    <w:multiLevelType w:val="hybridMultilevel"/>
    <w:tmpl w:val="E79AA98C"/>
    <w:lvl w:ilvl="0" w:tplc="080C000F">
      <w:start w:val="1"/>
      <w:numFmt w:val="decimal"/>
      <w:lvlText w:val="%1."/>
      <w:lvlJc w:val="left"/>
      <w:pPr>
        <w:ind w:left="1230" w:hanging="360"/>
      </w:pPr>
    </w:lvl>
    <w:lvl w:ilvl="1" w:tplc="080C0019" w:tentative="1">
      <w:start w:val="1"/>
      <w:numFmt w:val="lowerLetter"/>
      <w:lvlText w:val="%2."/>
      <w:lvlJc w:val="left"/>
      <w:pPr>
        <w:ind w:left="1950" w:hanging="360"/>
      </w:pPr>
    </w:lvl>
    <w:lvl w:ilvl="2" w:tplc="080C001B" w:tentative="1">
      <w:start w:val="1"/>
      <w:numFmt w:val="lowerRoman"/>
      <w:lvlText w:val="%3."/>
      <w:lvlJc w:val="right"/>
      <w:pPr>
        <w:ind w:left="2670" w:hanging="180"/>
      </w:pPr>
    </w:lvl>
    <w:lvl w:ilvl="3" w:tplc="080C000F" w:tentative="1">
      <w:start w:val="1"/>
      <w:numFmt w:val="decimal"/>
      <w:lvlText w:val="%4."/>
      <w:lvlJc w:val="left"/>
      <w:pPr>
        <w:ind w:left="3390" w:hanging="360"/>
      </w:pPr>
    </w:lvl>
    <w:lvl w:ilvl="4" w:tplc="080C0019" w:tentative="1">
      <w:start w:val="1"/>
      <w:numFmt w:val="lowerLetter"/>
      <w:lvlText w:val="%5."/>
      <w:lvlJc w:val="left"/>
      <w:pPr>
        <w:ind w:left="4110" w:hanging="360"/>
      </w:pPr>
    </w:lvl>
    <w:lvl w:ilvl="5" w:tplc="080C001B" w:tentative="1">
      <w:start w:val="1"/>
      <w:numFmt w:val="lowerRoman"/>
      <w:lvlText w:val="%6."/>
      <w:lvlJc w:val="right"/>
      <w:pPr>
        <w:ind w:left="4830" w:hanging="180"/>
      </w:pPr>
    </w:lvl>
    <w:lvl w:ilvl="6" w:tplc="080C000F" w:tentative="1">
      <w:start w:val="1"/>
      <w:numFmt w:val="decimal"/>
      <w:lvlText w:val="%7."/>
      <w:lvlJc w:val="left"/>
      <w:pPr>
        <w:ind w:left="5550" w:hanging="360"/>
      </w:pPr>
    </w:lvl>
    <w:lvl w:ilvl="7" w:tplc="080C0019" w:tentative="1">
      <w:start w:val="1"/>
      <w:numFmt w:val="lowerLetter"/>
      <w:lvlText w:val="%8."/>
      <w:lvlJc w:val="left"/>
      <w:pPr>
        <w:ind w:left="6270" w:hanging="360"/>
      </w:pPr>
    </w:lvl>
    <w:lvl w:ilvl="8" w:tplc="080C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26"/>
  </w:num>
  <w:num w:numId="5">
    <w:abstractNumId w:val="15"/>
  </w:num>
  <w:num w:numId="6">
    <w:abstractNumId w:val="4"/>
  </w:num>
  <w:num w:numId="7">
    <w:abstractNumId w:val="3"/>
  </w:num>
  <w:num w:numId="8">
    <w:abstractNumId w:val="28"/>
  </w:num>
  <w:num w:numId="9">
    <w:abstractNumId w:val="13"/>
  </w:num>
  <w:num w:numId="10">
    <w:abstractNumId w:val="5"/>
  </w:num>
  <w:num w:numId="11">
    <w:abstractNumId w:val="19"/>
  </w:num>
  <w:num w:numId="12">
    <w:abstractNumId w:val="7"/>
  </w:num>
  <w:num w:numId="13">
    <w:abstractNumId w:val="21"/>
  </w:num>
  <w:num w:numId="14">
    <w:abstractNumId w:val="6"/>
  </w:num>
  <w:num w:numId="15">
    <w:abstractNumId w:val="20"/>
  </w:num>
  <w:num w:numId="16">
    <w:abstractNumId w:val="17"/>
  </w:num>
  <w:num w:numId="17">
    <w:abstractNumId w:val="1"/>
  </w:num>
  <w:num w:numId="18">
    <w:abstractNumId w:val="25"/>
  </w:num>
  <w:num w:numId="19">
    <w:abstractNumId w:val="14"/>
  </w:num>
  <w:num w:numId="20">
    <w:abstractNumId w:val="16"/>
  </w:num>
  <w:num w:numId="21">
    <w:abstractNumId w:val="22"/>
  </w:num>
  <w:num w:numId="22">
    <w:abstractNumId w:val="9"/>
  </w:num>
  <w:num w:numId="23">
    <w:abstractNumId w:val="2"/>
  </w:num>
  <w:num w:numId="24">
    <w:abstractNumId w:val="31"/>
  </w:num>
  <w:num w:numId="25">
    <w:abstractNumId w:val="18"/>
  </w:num>
  <w:num w:numId="26">
    <w:abstractNumId w:val="27"/>
  </w:num>
  <w:num w:numId="27">
    <w:abstractNumId w:val="12"/>
  </w:num>
  <w:num w:numId="28">
    <w:abstractNumId w:val="29"/>
  </w:num>
  <w:num w:numId="29">
    <w:abstractNumId w:val="23"/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71" w:hanging="283"/>
        </w:pPr>
        <w:rPr>
          <w:rFonts w:ascii="Symbol" w:hAnsi="Symbol" w:hint="default"/>
          <w:sz w:val="20"/>
        </w:rPr>
      </w:lvl>
    </w:lvlOverride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72"/>
        <w:lvlJc w:val="left"/>
        <w:pPr>
          <w:ind w:left="760" w:hanging="272"/>
        </w:pPr>
        <w:rPr>
          <w:rFonts w:ascii="Symbol" w:hAnsi="Symbol" w:hint="default"/>
        </w:rPr>
      </w:lvl>
    </w:lvlOverride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2D"/>
    <w:rsid w:val="00001176"/>
    <w:rsid w:val="00007B13"/>
    <w:rsid w:val="000100E1"/>
    <w:rsid w:val="00024A81"/>
    <w:rsid w:val="00047013"/>
    <w:rsid w:val="00057A52"/>
    <w:rsid w:val="00061110"/>
    <w:rsid w:val="00064785"/>
    <w:rsid w:val="00065400"/>
    <w:rsid w:val="000741FB"/>
    <w:rsid w:val="00091D14"/>
    <w:rsid w:val="00097429"/>
    <w:rsid w:val="000A686E"/>
    <w:rsid w:val="000B24DD"/>
    <w:rsid w:val="000D54DF"/>
    <w:rsid w:val="000E6A2C"/>
    <w:rsid w:val="00102D1D"/>
    <w:rsid w:val="001047B7"/>
    <w:rsid w:val="001056B9"/>
    <w:rsid w:val="00112C40"/>
    <w:rsid w:val="001257C7"/>
    <w:rsid w:val="00154368"/>
    <w:rsid w:val="0016580D"/>
    <w:rsid w:val="001669C9"/>
    <w:rsid w:val="001943E5"/>
    <w:rsid w:val="001A3264"/>
    <w:rsid w:val="001A7ADE"/>
    <w:rsid w:val="001B02A3"/>
    <w:rsid w:val="001D4C13"/>
    <w:rsid w:val="001E2772"/>
    <w:rsid w:val="001F2311"/>
    <w:rsid w:val="0023545D"/>
    <w:rsid w:val="002A296B"/>
    <w:rsid w:val="002A460E"/>
    <w:rsid w:val="002C7815"/>
    <w:rsid w:val="002D2946"/>
    <w:rsid w:val="002E0B08"/>
    <w:rsid w:val="002E2C0F"/>
    <w:rsid w:val="002F4C16"/>
    <w:rsid w:val="00344106"/>
    <w:rsid w:val="00377DA3"/>
    <w:rsid w:val="00380B41"/>
    <w:rsid w:val="00397781"/>
    <w:rsid w:val="003A175F"/>
    <w:rsid w:val="003A3AEC"/>
    <w:rsid w:val="003C6E4A"/>
    <w:rsid w:val="003E4DCE"/>
    <w:rsid w:val="003F2C54"/>
    <w:rsid w:val="004250EF"/>
    <w:rsid w:val="00462857"/>
    <w:rsid w:val="004658F7"/>
    <w:rsid w:val="00466206"/>
    <w:rsid w:val="00486689"/>
    <w:rsid w:val="004B17E1"/>
    <w:rsid w:val="004B3260"/>
    <w:rsid w:val="004C032D"/>
    <w:rsid w:val="004D24D0"/>
    <w:rsid w:val="004E0A24"/>
    <w:rsid w:val="00503A06"/>
    <w:rsid w:val="005132DC"/>
    <w:rsid w:val="005164D8"/>
    <w:rsid w:val="00532B04"/>
    <w:rsid w:val="00534948"/>
    <w:rsid w:val="00540DEC"/>
    <w:rsid w:val="00541281"/>
    <w:rsid w:val="00560CCD"/>
    <w:rsid w:val="00561221"/>
    <w:rsid w:val="005652C3"/>
    <w:rsid w:val="005755EE"/>
    <w:rsid w:val="00584C80"/>
    <w:rsid w:val="0059392C"/>
    <w:rsid w:val="00593B60"/>
    <w:rsid w:val="005E7888"/>
    <w:rsid w:val="00601927"/>
    <w:rsid w:val="00612773"/>
    <w:rsid w:val="00615E29"/>
    <w:rsid w:val="0062541C"/>
    <w:rsid w:val="006368B0"/>
    <w:rsid w:val="00637F46"/>
    <w:rsid w:val="00641CDC"/>
    <w:rsid w:val="0066579B"/>
    <w:rsid w:val="00670A35"/>
    <w:rsid w:val="00693F53"/>
    <w:rsid w:val="006968CE"/>
    <w:rsid w:val="006A7726"/>
    <w:rsid w:val="006D449B"/>
    <w:rsid w:val="006E2178"/>
    <w:rsid w:val="00710CDA"/>
    <w:rsid w:val="00714643"/>
    <w:rsid w:val="007270E0"/>
    <w:rsid w:val="007313B2"/>
    <w:rsid w:val="00731D49"/>
    <w:rsid w:val="00743B25"/>
    <w:rsid w:val="00745A7E"/>
    <w:rsid w:val="0079020F"/>
    <w:rsid w:val="007946E0"/>
    <w:rsid w:val="007A0CA4"/>
    <w:rsid w:val="007A2AF3"/>
    <w:rsid w:val="007D38D0"/>
    <w:rsid w:val="007D4FC9"/>
    <w:rsid w:val="00815F7C"/>
    <w:rsid w:val="00821E2F"/>
    <w:rsid w:val="00837B6F"/>
    <w:rsid w:val="00843429"/>
    <w:rsid w:val="00847BF0"/>
    <w:rsid w:val="008569BE"/>
    <w:rsid w:val="00873BB3"/>
    <w:rsid w:val="00883300"/>
    <w:rsid w:val="008A4CAC"/>
    <w:rsid w:val="008C35DF"/>
    <w:rsid w:val="008F6479"/>
    <w:rsid w:val="008F67CE"/>
    <w:rsid w:val="009071BD"/>
    <w:rsid w:val="0091510D"/>
    <w:rsid w:val="0093481E"/>
    <w:rsid w:val="00944E67"/>
    <w:rsid w:val="00961A67"/>
    <w:rsid w:val="00970EB2"/>
    <w:rsid w:val="00972F31"/>
    <w:rsid w:val="009A2848"/>
    <w:rsid w:val="009A704C"/>
    <w:rsid w:val="009A7B2D"/>
    <w:rsid w:val="009A7C33"/>
    <w:rsid w:val="009C604C"/>
    <w:rsid w:val="00A012A1"/>
    <w:rsid w:val="00A257C0"/>
    <w:rsid w:val="00A33966"/>
    <w:rsid w:val="00A4302C"/>
    <w:rsid w:val="00A521C4"/>
    <w:rsid w:val="00A53197"/>
    <w:rsid w:val="00A5547A"/>
    <w:rsid w:val="00A62FCB"/>
    <w:rsid w:val="00A74133"/>
    <w:rsid w:val="00AB0FD2"/>
    <w:rsid w:val="00AD58C7"/>
    <w:rsid w:val="00AD5A0A"/>
    <w:rsid w:val="00AE5FC3"/>
    <w:rsid w:val="00B01924"/>
    <w:rsid w:val="00B14261"/>
    <w:rsid w:val="00B3795C"/>
    <w:rsid w:val="00B4086D"/>
    <w:rsid w:val="00B40C21"/>
    <w:rsid w:val="00B5268D"/>
    <w:rsid w:val="00B6432D"/>
    <w:rsid w:val="00BA6058"/>
    <w:rsid w:val="00BB604F"/>
    <w:rsid w:val="00BC0E21"/>
    <w:rsid w:val="00BC5076"/>
    <w:rsid w:val="00BD3A27"/>
    <w:rsid w:val="00BD6512"/>
    <w:rsid w:val="00BD6ADB"/>
    <w:rsid w:val="00BE4126"/>
    <w:rsid w:val="00C125FA"/>
    <w:rsid w:val="00C43183"/>
    <w:rsid w:val="00C47570"/>
    <w:rsid w:val="00CB6B97"/>
    <w:rsid w:val="00CF7D67"/>
    <w:rsid w:val="00D00219"/>
    <w:rsid w:val="00D43765"/>
    <w:rsid w:val="00D46C3B"/>
    <w:rsid w:val="00D81635"/>
    <w:rsid w:val="00D92BC9"/>
    <w:rsid w:val="00DB07BC"/>
    <w:rsid w:val="00DE1BF4"/>
    <w:rsid w:val="00DE5473"/>
    <w:rsid w:val="00DF2DEE"/>
    <w:rsid w:val="00E01125"/>
    <w:rsid w:val="00E07F04"/>
    <w:rsid w:val="00E3778B"/>
    <w:rsid w:val="00E46EC6"/>
    <w:rsid w:val="00E90F18"/>
    <w:rsid w:val="00E96CAA"/>
    <w:rsid w:val="00EE04B3"/>
    <w:rsid w:val="00EE155D"/>
    <w:rsid w:val="00EE18F1"/>
    <w:rsid w:val="00F256EB"/>
    <w:rsid w:val="00F277B4"/>
    <w:rsid w:val="00F31878"/>
    <w:rsid w:val="00F420E6"/>
    <w:rsid w:val="00F61022"/>
    <w:rsid w:val="00F63862"/>
    <w:rsid w:val="00F669D8"/>
    <w:rsid w:val="00F911F9"/>
    <w:rsid w:val="00FA0486"/>
    <w:rsid w:val="00FA34F9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799D81"/>
  <w15:docId w15:val="{3FBDA945-42EF-4CF8-BEFF-A169AC0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D8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164D8"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164D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64D8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5164D8"/>
    <w:pPr>
      <w:keepNext/>
      <w:outlineLvl w:val="3"/>
    </w:pPr>
    <w:rPr>
      <w:sz w:val="28"/>
      <w:u w:val="single"/>
    </w:rPr>
  </w:style>
  <w:style w:type="paragraph" w:styleId="Titre5">
    <w:name w:val="heading 5"/>
    <w:basedOn w:val="Normal"/>
    <w:next w:val="Normal"/>
    <w:qFormat/>
    <w:rsid w:val="005164D8"/>
    <w:pPr>
      <w:keepNext/>
      <w:jc w:val="center"/>
      <w:outlineLvl w:val="4"/>
    </w:pPr>
    <w:rPr>
      <w:rFonts w:ascii="Arial" w:hAnsi="Arial" w:cs="Arial"/>
      <w:b/>
      <w:bCs/>
      <w:color w:val="000000"/>
      <w:kern w:val="28"/>
      <w:sz w:val="32"/>
      <w:szCs w:val="17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64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64D8"/>
  </w:style>
  <w:style w:type="paragraph" w:styleId="En-tte">
    <w:name w:val="header"/>
    <w:basedOn w:val="Normal"/>
    <w:link w:val="En-tteCar"/>
    <w:uiPriority w:val="99"/>
    <w:rsid w:val="005164D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164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leader="dot" w:pos="9923"/>
      </w:tabs>
      <w:spacing w:line="480" w:lineRule="auto"/>
      <w:ind w:right="-1"/>
    </w:pPr>
    <w:rPr>
      <w:lang w:val="nl-NL" w:eastAsia="en-US"/>
    </w:rPr>
  </w:style>
  <w:style w:type="paragraph" w:styleId="Retraitcorpsdetexte">
    <w:name w:val="Body Text Indent"/>
    <w:basedOn w:val="Normal"/>
    <w:rsid w:val="005164D8"/>
    <w:pPr>
      <w:spacing w:before="240" w:after="200"/>
      <w:ind w:left="340" w:hanging="340"/>
    </w:pPr>
    <w:rPr>
      <w:lang w:val="nl" w:eastAsia="en-US"/>
    </w:rPr>
  </w:style>
  <w:style w:type="paragraph" w:styleId="Corpsdetexte2">
    <w:name w:val="Body Text 2"/>
    <w:basedOn w:val="Normal"/>
    <w:rsid w:val="005164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leader="dot" w:pos="2268"/>
        <w:tab w:val="left" w:pos="2552"/>
        <w:tab w:val="right" w:leader="dot" w:pos="4678"/>
      </w:tabs>
      <w:spacing w:after="120"/>
    </w:pPr>
    <w:rPr>
      <w:rFonts w:ascii="Arial" w:hAnsi="Arial"/>
    </w:rPr>
  </w:style>
  <w:style w:type="paragraph" w:styleId="Titre">
    <w:name w:val="Title"/>
    <w:basedOn w:val="Normal"/>
    <w:qFormat/>
    <w:rsid w:val="005164D8"/>
    <w:pPr>
      <w:jc w:val="center"/>
    </w:pPr>
    <w:rPr>
      <w:rFonts w:ascii="Arial" w:hAnsi="Arial"/>
      <w:b/>
      <w:sz w:val="24"/>
      <w:u w:val="single"/>
      <w:lang w:val="nl-NL" w:eastAsia="nl-NL"/>
    </w:rPr>
  </w:style>
  <w:style w:type="character" w:customStyle="1" w:styleId="apple-style-span">
    <w:name w:val="apple-style-span"/>
    <w:basedOn w:val="Policepardfaut"/>
    <w:rsid w:val="00C47570"/>
  </w:style>
  <w:style w:type="character" w:customStyle="1" w:styleId="PieddepageCar">
    <w:name w:val="Pied de page Car"/>
    <w:basedOn w:val="Policepardfaut"/>
    <w:link w:val="Pieddepage"/>
    <w:uiPriority w:val="99"/>
    <w:rsid w:val="00C47570"/>
    <w:rPr>
      <w:lang w:val="fr-FR" w:eastAsia="fr-FR"/>
    </w:rPr>
  </w:style>
  <w:style w:type="paragraph" w:styleId="Textedebulles">
    <w:name w:val="Balloon Text"/>
    <w:basedOn w:val="Normal"/>
    <w:link w:val="TextedebullesCar"/>
    <w:rsid w:val="00C47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7570"/>
    <w:rPr>
      <w:rFonts w:ascii="Tahoma" w:hAnsi="Tahoma" w:cs="Tahoma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C47570"/>
    <w:rPr>
      <w:b/>
      <w:bCs/>
    </w:rPr>
  </w:style>
  <w:style w:type="character" w:styleId="Lienhypertexte">
    <w:name w:val="Hyperlink"/>
    <w:basedOn w:val="Policepardfaut"/>
    <w:uiPriority w:val="99"/>
    <w:rsid w:val="0091510D"/>
    <w:rPr>
      <w:color w:val="0000FF"/>
      <w:u w:val="single"/>
    </w:rPr>
  </w:style>
  <w:style w:type="paragraph" w:customStyle="1" w:styleId="Default">
    <w:name w:val="Default"/>
    <w:rsid w:val="009C604C"/>
    <w:pPr>
      <w:autoSpaceDE w:val="0"/>
      <w:autoSpaceDN w:val="0"/>
      <w:adjustRightInd w:val="0"/>
    </w:pPr>
    <w:rPr>
      <w:color w:val="000000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FA34F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420E6"/>
    <w:rPr>
      <w:sz w:val="24"/>
      <w:lang w:val="fr-FR" w:eastAsia="fr-FR"/>
    </w:rPr>
  </w:style>
  <w:style w:type="character" w:customStyle="1" w:styleId="apple-converted-space">
    <w:name w:val="apple-converted-space"/>
    <w:rsid w:val="001257C7"/>
  </w:style>
  <w:style w:type="character" w:customStyle="1" w:styleId="En-tteCar">
    <w:name w:val="En-tête Car"/>
    <w:basedOn w:val="Policepardfaut"/>
    <w:link w:val="En-tte"/>
    <w:uiPriority w:val="99"/>
    <w:rsid w:val="00102D1D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85A7-9955-4C05-8F1F-C0182FAF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Thierry Roba</cp:lastModifiedBy>
  <cp:revision>2</cp:revision>
  <cp:lastPrinted>2014-01-14T12:18:00Z</cp:lastPrinted>
  <dcterms:created xsi:type="dcterms:W3CDTF">2019-11-16T18:56:00Z</dcterms:created>
  <dcterms:modified xsi:type="dcterms:W3CDTF">2019-11-16T18:56:00Z</dcterms:modified>
</cp:coreProperties>
</file>